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DFB6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436A9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РФ 26 апреля 2010 г. N 16999</w:t>
      </w:r>
    </w:p>
    <w:p w14:paraId="7601E0CF" w14:textId="77777777" w:rsidR="002E1623" w:rsidRDefault="002E162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14:paraId="411A6939" w14:textId="77777777" w:rsidR="002E1623" w:rsidRDefault="002E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38BA5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14:paraId="13510DEA" w14:textId="77777777" w:rsidR="002E1623" w:rsidRDefault="002E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F7CBC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14:paraId="46B11103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24 марта 2010 г. N 209</w:t>
      </w:r>
    </w:p>
    <w:p w14:paraId="11E67C54" w14:textId="77777777" w:rsidR="002E1623" w:rsidRDefault="002E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C6CFE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ПОРЯДКЕ АТТЕСТАЦИИ ПЕДАГОГИЧЕСКИХ РАБОТНИКОВ ГОСУДАРСТВЕННЫХ И МУНИЦИПАЛЬНЫХ ОБРАЗОВАТЕЛЬНЫХ УЧРЕЖДЕНИЙ</w:t>
      </w:r>
    </w:p>
    <w:p w14:paraId="732E3B3D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пунктом 5.2.12</w:t>
        </w:r>
      </w:hyperlink>
      <w:r>
        <w:rPr>
          <w:rFonts w:ascii="Times New Roman" w:hAnsi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15 июня 2004 г. N 280 (Собрание законодательства Российской Федерации, 2004, N 25, ст. 2562; 2005, N 15, ст. 1350; 2006, N 18, ст. 2007; 2008, N 25, ст. 2990; N 34, ст. 3938; N 42, ст. 4825; N 46, ст. 5337; N 48, ст. 5619; 2009, N 3, ст. 378; N 6, ст. 738; N 14, ст. 1662), приказываю:</w:t>
      </w:r>
    </w:p>
    <w:p w14:paraId="4FA393BD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 связи с утратой силы Постановления Правительства РФ </w:t>
      </w:r>
      <w:hyperlink r:id="rId5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15.06.2004 N 280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следует руководствоваться принятым взамен Постановлением Правительства РФ </w:t>
      </w:r>
      <w:hyperlink r:id="rId6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от 15.05.2010 N 337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516787CF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Порядок аттестации педагогических работников государственных и муниципальных образовательных учреждений.</w:t>
      </w:r>
    </w:p>
    <w:p w14:paraId="0BD1FB5A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Установить, что квалификационные категории, присвоенные педагогическим и руководящим работникам государственных и муниципальных образовательных учреждений до введения в действие Порядка аттестации педагогических работников государственных и муниципальных образовательных учреждений, сохраняются в течение срока, на который они были присвоены.</w:t>
      </w:r>
    </w:p>
    <w:p w14:paraId="11A4556F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Ввести Порядок аттестации педагогических работников государственных и муниципальных образовательных учреждений в действие с 1 января 2011 года.</w:t>
      </w:r>
    </w:p>
    <w:p w14:paraId="686E3D77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Признать утратившим силу с 1 января 2011 г. Приказ Министерства образования Российской Федерации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26 июня 2000 г. N 1908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Положения о порядке аттестации педагогических и руководящих работников государственных и муниципальных образовательных учреждений" (зарегистрирован Министерством юстиции Российской Федерации 24 июля 2000 г., регистрационный N 2322. Бюллетень нормативных актов федеральных органов исполнительной власти, 2000, N 32).</w:t>
      </w:r>
    </w:p>
    <w:p w14:paraId="6838FCA2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Контроль за исполнением настоящего Приказа возложить на заместителя Министра </w:t>
      </w:r>
      <w:r>
        <w:rPr>
          <w:rFonts w:ascii="Times New Roman" w:hAnsi="Times New Roman"/>
          <w:sz w:val="24"/>
          <w:szCs w:val="24"/>
        </w:rPr>
        <w:lastRenderedPageBreak/>
        <w:t>Калину И.И.</w:t>
      </w:r>
    </w:p>
    <w:p w14:paraId="6D40BD19" w14:textId="77777777" w:rsidR="002E1623" w:rsidRDefault="002E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A357A6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Министр </w:t>
      </w:r>
    </w:p>
    <w:p w14:paraId="006666FB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А.ФУРСЕНКО </w:t>
      </w:r>
    </w:p>
    <w:p w14:paraId="73895F55" w14:textId="77777777" w:rsidR="002E1623" w:rsidRDefault="002E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B29E7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</w:p>
    <w:p w14:paraId="45236C0B" w14:textId="77777777" w:rsidR="002E1623" w:rsidRDefault="002E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4B5D6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УТВЕРЖДЕН </w:t>
      </w:r>
    </w:p>
    <w:p w14:paraId="18F0DCC3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Приказом Министерства образования </w:t>
      </w:r>
    </w:p>
    <w:p w14:paraId="6B51EECB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науки Российской Федерации </w:t>
      </w:r>
    </w:p>
    <w:p w14:paraId="4142C64D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24 марта 2010 г. N 209 </w:t>
      </w:r>
    </w:p>
    <w:p w14:paraId="39BE48D2" w14:textId="77777777" w:rsidR="002E1623" w:rsidRDefault="002E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FC79C1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ПОРЯДОК</w:t>
      </w:r>
    </w:p>
    <w:p w14:paraId="17D7B64F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АТТЕСТАЦИИ ПЕДАГОГИЧЕСКИХ РАБОТНИКОВ ГОСУДАРСТВЕННЫХ И МУНИЦИПАЛЬНЫХ ОБРАЗОВАТЕЛЬНЫХ УЧРЕЖДЕНИЙ</w:t>
      </w:r>
    </w:p>
    <w:p w14:paraId="4979BC55" w14:textId="77777777" w:rsidR="002E1623" w:rsidRDefault="002E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AD53B" w14:textId="77777777" w:rsidR="002E1623" w:rsidRDefault="002E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315CC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I. Общие положения</w:t>
      </w:r>
    </w:p>
    <w:p w14:paraId="0137F307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аттестации педагогических работников государственных и муниципальных образовательных учреждений (далее - Положение) определяет правила проведения аттестации педагогических работников &lt;*&gt; государственных и муниципальных образовательных учреждений, реализующих основные образовательные программы дошкольного, начального общего, основного общего, среднего (полного) общего образования, начального профессионального и среднего профессионального образования, а также дополнительные образовательные программы (далее соответственно - педагогические работники, образовательные учреждения, образовательные программы) &lt;**&gt;.</w:t>
      </w:r>
    </w:p>
    <w:p w14:paraId="5A7304B2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14:paraId="09880081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К педагогическим работникам относятся лица, занимающие должности, отнесенные к профессиональной квалификационной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группе</w:t>
        </w:r>
      </w:hyperlink>
      <w:r>
        <w:rPr>
          <w:rFonts w:ascii="Times New Roman" w:hAnsi="Times New Roman"/>
          <w:sz w:val="24"/>
          <w:szCs w:val="24"/>
        </w:rPr>
        <w:t xml:space="preserve"> должностей педагогических работников, утвержденной Приказом Министерства здравоохранения и социального развития Российской Федерации от 5 мая 2008 г. N 216н "Об утверждении профессиональных квалификационных групп должностей работников образования" (зарегистрирован Министерством юстиции Российской Федерации 22 мая 2008 г., регистрационный N 11731. "Российская газета", 2008, N 113).</w:t>
      </w:r>
    </w:p>
    <w:p w14:paraId="4187F9A7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&lt;**&gt; Аттестация работников, занимающих должности научно-педагогических работников, проводится в соответствии с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Положением</w:t>
        </w:r>
      </w:hyperlink>
      <w:r>
        <w:rPr>
          <w:rFonts w:ascii="Times New Roman" w:hAnsi="Times New Roman"/>
          <w:sz w:val="24"/>
          <w:szCs w:val="24"/>
        </w:rPr>
        <w:t xml:space="preserve"> о порядке проведения аттестации работников, занимающих должности научно-педагогических работников, утвержденным Приказом Министерства образования и науки Российской Федерации от 6 августа 2009 г. N 284 "Об </w:t>
      </w:r>
      <w:r>
        <w:rPr>
          <w:rFonts w:ascii="Times New Roman" w:hAnsi="Times New Roman"/>
          <w:sz w:val="24"/>
          <w:szCs w:val="24"/>
        </w:rPr>
        <w:lastRenderedPageBreak/>
        <w:t>утверждении Положения о порядке проведения аттестации работников, занимающих должности научно-педагогических работников" (зарегистрирован Министерством юстиции Российской Федерации 15 сентября 2009 г., регистрационный N 14772, Бюллетень нормативных актов федеральных органов исполнительной власти, N 40, 5 октября 2009 г.).</w:t>
      </w:r>
    </w:p>
    <w:p w14:paraId="18815CA1" w14:textId="77777777" w:rsidR="002E1623" w:rsidRDefault="002E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CB419D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Аттестация проводится в целях установления соответствия уровня квалификации педагогических работников требованиям, предъявляемым к квалификационным категориям (первой или высшей), или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14:paraId="51A0F58E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Основными задачами аттестации являются:</w:t>
      </w:r>
    </w:p>
    <w:p w14:paraId="26F93A67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14:paraId="424257E3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и качества педагогического труда;</w:t>
      </w:r>
    </w:p>
    <w:p w14:paraId="06326A79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14:paraId="572B509D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14:paraId="33C07AC4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14:paraId="7A3281F9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дифференциации уровня оплаты труда педагогических работников.</w:t>
      </w:r>
    </w:p>
    <w:p w14:paraId="7EB12650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14:paraId="6D17CAD0" w14:textId="77777777" w:rsidR="002E1623" w:rsidRDefault="002E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CC823A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II. Формирование аттестационных комиссий, их состав и порядок работы</w:t>
      </w:r>
    </w:p>
    <w:p w14:paraId="74ACBDDD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Аттестация педагогических работников образовательных учреждений субъекта Российской Федерации и муниципальных образовательных учреждений проводится аттестационной комиссией, формируемой органом исполнительной власти субъекта Российской Федерации, осуществляющим управление в сфере образования; аттестация педагогических работников федеральных государственных образовательных учреждений - аттестационной комиссией, формируемой федеральными органами исполнительной власти, в ведении которых они находятся (далее - федеральные органы исполнительной власти).</w:t>
      </w:r>
    </w:p>
    <w:p w14:paraId="21FCBC7A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Аттестационная комиссия в составе председателя комиссии, заместителя председателя, секретаря и членов комиссии формируется из числа представителей федеральных органов государственной власти, органов государственной власти субъектов Российской Федерации, органов местного самоуправления, профессиональных союзов, научных организаций и общественных объединений, органов самоуправления образовательных учреждений (советов образовательных учреждений, попечительских советов, педагогических советов и др.) и работников образовательных учреждений.</w:t>
      </w:r>
    </w:p>
    <w:p w14:paraId="77D74B17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Персональный состав аттестационной комиссии утверждается распорядительным актом </w:t>
      </w:r>
      <w:r>
        <w:rPr>
          <w:rFonts w:ascii="Times New Roman" w:hAnsi="Times New Roman"/>
          <w:sz w:val="24"/>
          <w:szCs w:val="24"/>
        </w:rPr>
        <w:lastRenderedPageBreak/>
        <w:t>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образования.</w:t>
      </w:r>
    </w:p>
    <w:p w14:paraId="1968A918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учреждения, в котором работает данный педагогический работник (иной уполномоченный первичной профсоюзной организацией образовательного учреждения профсоюзный представитель).</w:t>
      </w:r>
    </w:p>
    <w:p w14:paraId="5F2BBB62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Для проведения аттестации с целью установления соответствия уровня квалификации педагогического работника требованиям, предъявляемым к квалификационным категориям (первой или высшей), аттестационной комиссией создаются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комиссии.</w:t>
      </w:r>
    </w:p>
    <w:p w14:paraId="2BC08B40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Состав аттестационной комиссии и экспертных групп формируются таким образом, чтобы была исключена возможность конфликта интересов, который мог бы повлиять на принимаемые аттестационными комиссиями решения.</w:t>
      </w:r>
    </w:p>
    <w:p w14:paraId="14AAD844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Заседание аттестационной комиссии считается правомочным, если на нем присутствуют не менее двух третей ее членов.</w:t>
      </w:r>
    </w:p>
    <w:p w14:paraId="79375D26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14:paraId="5BFD80B3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14:paraId="273F43A5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14:paraId="4112EB01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14:paraId="0DCE6BF2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Графики работы аттестационных комиссий утверждаются ежегодно распорядительным актом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образования.</w:t>
      </w:r>
    </w:p>
    <w:p w14:paraId="430FC994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работника.</w:t>
      </w:r>
    </w:p>
    <w:p w14:paraId="4FB5021D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</w:p>
    <w:p w14:paraId="6E1EFA15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наличии в аттестационном листе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14:paraId="356CF8E2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Решение аттестационной комиссии о результатах аттестации педагогических работников утверждается распорядительным актом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образования. Педагогическим работникам, в отношении которых аттестационной комиссией принято решение о соответствии уровня их квалификации требованиям, предъявляемым к первой (высшей) квалификационной категории, соответствующая квалификационная категория устанавливается указанным распорядительным актом.</w:t>
      </w:r>
    </w:p>
    <w:p w14:paraId="3094B651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Аттестационный лист и выписка из распорядительного акта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образования, направляются работодателю педагогического работника в срок не позднее 30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&lt;*&gt;.</w:t>
      </w:r>
    </w:p>
    <w:p w14:paraId="54230E73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14:paraId="5FEE477D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Собрание законодательства Российской Федерации, 2002, N 1, ст. 3; N 30, ст. 3033; 2003, N 27, ст. 2700; 2004, N 18, ст. 1690; N 35, ст. 3607; 2005, N 1, ст. 27; N 19, ст. 1752; 2006, N 27, ст. 2878; N 52, ст. 5498; 2007, N 1, ст. 34; N 17, ст. 1930; N 30, ст. 3808; N 41, ст. 4844; N 43, ст. 5084; N 49, ст. 6070; 2008, N 9, ст. 812; N 30, ст. 3613, ст. 3616; N 52, ст. 6235, ст. 6236; 2009, N 1, ст. 17, ст. 21; N 19, ст. 2270; N 29, ст. 3604, ст. 3732; N 30, ст. 3739; N 46, ст. 5419; N 48, ст. 5717.</w:t>
      </w:r>
    </w:p>
    <w:p w14:paraId="53396DF6" w14:textId="77777777" w:rsidR="002E1623" w:rsidRDefault="002E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3C5141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Аттестационный лист, выписка из распорядительного акта федерального органа исполнительной власти, органа исполнительной власти субъекта Российской Федерации, осуществляющего управление в сфере образования, хранятся в личном деле педагогического работника.</w:t>
      </w:r>
    </w:p>
    <w:p w14:paraId="6E06111D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Результаты аттестации педагогический работник вправе обжаловать в соответствии с законодательством Российской Федерации.</w:t>
      </w:r>
    </w:p>
    <w:p w14:paraId="79CB71F4" w14:textId="77777777" w:rsidR="002E1623" w:rsidRDefault="002E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DF978D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 Порядок аттестации педагогических работников с целью подтверждения соответствия занимаемой должности</w:t>
      </w:r>
    </w:p>
    <w:p w14:paraId="78C5C413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</w:p>
    <w:p w14:paraId="56001486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Аттестации не подлежат:</w:t>
      </w:r>
    </w:p>
    <w:p w14:paraId="5C2029D3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работники, проработавшие в занимаемой должности менее двух лет;</w:t>
      </w:r>
    </w:p>
    <w:p w14:paraId="58F178FD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</w:t>
      </w:r>
      <w:r>
        <w:rPr>
          <w:rFonts w:ascii="Times New Roman" w:hAnsi="Times New Roman"/>
          <w:sz w:val="24"/>
          <w:szCs w:val="24"/>
        </w:rPr>
        <w:lastRenderedPageBreak/>
        <w:t>возраста трех лет. Аттестация указанных работников возможна не ранее чем через два года после их выхода из указанных отпусков.</w:t>
      </w:r>
    </w:p>
    <w:p w14:paraId="42BB6CFC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Основанием для проведения аттестации является представление работодателя (далее - представление).</w:t>
      </w:r>
    </w:p>
    <w:p w14:paraId="2B50C8AE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p w14:paraId="552F797A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представлением педагогический работник должен быть ознакомлен работодателем под роспись не позднее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14:paraId="195414FD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 чем за месяц до ее начала.</w:t>
      </w:r>
    </w:p>
    <w:p w14:paraId="49B5F551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Педагогические работники в ходе аттестации проходят квалификационные испытания в письменной форме по вопросам, связанным с осуществлением ими педагогической деятельности по занимаемой должности.</w:t>
      </w:r>
    </w:p>
    <w:p w14:paraId="6491023C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решений:</w:t>
      </w:r>
    </w:p>
    <w:p w14:paraId="2A0FA186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соответствует занимаемой должности (указывается должность работника);</w:t>
      </w:r>
    </w:p>
    <w:p w14:paraId="34B45078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соответствует занимаемой должности (указывается должность работника).</w:t>
      </w:r>
    </w:p>
    <w:p w14:paraId="047FEDAE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/>
          <w:sz w:val="24"/>
          <w:szCs w:val="24"/>
        </w:rPr>
        <w:t xml:space="preserve"> части 1 статьи 81 Трудового кодекса Российской Федерации &lt;*&gt;.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 &lt;*&gt;).</w:t>
      </w:r>
    </w:p>
    <w:p w14:paraId="3ACDD6C5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14:paraId="05B52401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Собрание законодательства Российской Федерации, 2002, N 1, ст. 3; N 30, ст. 3033; 2003, N 27, ст. 2700; 2004, N 18, ст. 1690; N 35, ст. 3607; 2005, N 1, ст. 27; N 19, ст. 1752; 2006, N 27, ст. 2878; N 52, ст. 5498; 2007, N 1, ст. 34; N 17, ст. 1930; N 30, ст. 3808; N 41, ст. 4844; N 43, ст. 5084; N 49, ст. 6070; 2008, N 9, ст. 812; N 30, ст. 3613, ст. 3616; N 52, ст. 6235, ст. 6236; 2009, N 1, ст. 17, ст. 21; N 19, ст. 2270; N 29, ст. 3604, ст. 3732; N 30, ст. 3739; N 46, ст. 5419; </w:t>
      </w:r>
      <w:r>
        <w:rPr>
          <w:rFonts w:ascii="Times New Roman" w:hAnsi="Times New Roman"/>
          <w:sz w:val="24"/>
          <w:szCs w:val="24"/>
        </w:rPr>
        <w:lastRenderedPageBreak/>
        <w:t>N 48, ст. 5717.</w:t>
      </w:r>
    </w:p>
    <w:p w14:paraId="1132E513" w14:textId="77777777" w:rsidR="002E1623" w:rsidRDefault="002E1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8AD1E8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IV. Порядок аттестации педагогических работников для установления соответствия уровня их квалификации требованиям, предъявляемым к квалификационным категориям (первой или высшей)</w:t>
      </w:r>
    </w:p>
    <w:p w14:paraId="30A3A07A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Аттестация педагогического работника для установления соответствия уровня его квалификации требованиям, предъявляемым к первой или высшей квалификационным категориям, проводится на основании заявления педагогического работника.</w:t>
      </w:r>
    </w:p>
    <w:p w14:paraId="10503114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педагогического работника о проведении аттестации должно быть рассмотрено аттестационной комиссией не позднее одного месяца со дня подачи.</w:t>
      </w:r>
    </w:p>
    <w:p w14:paraId="6F778E0D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Сроки проведения аттестации для каждого педагогического работника устанавливаются аттестационной комиссией индивидуально в соответствии с графиком. При составлении графика должны учитываться сроки действия ранее установленных квалификационных категорий.</w:t>
      </w:r>
    </w:p>
    <w:p w14:paraId="589174FE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месяцев.</w:t>
      </w:r>
    </w:p>
    <w:p w14:paraId="5F42203E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Установленная на основании аттестации квалификационная категория педагогическим работникам действительна в течение пяти лет.</w:t>
      </w:r>
    </w:p>
    <w:p w14:paraId="06DBE0EA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категории, не ранее чем через 2 года после установления первой квалификационной категории.</w:t>
      </w:r>
    </w:p>
    <w:p w14:paraId="3C50242F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Первая квалификационная категория может быть установлена педагогическим работникам, которые:</w:t>
      </w:r>
    </w:p>
    <w:p w14:paraId="6988FB3C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14:paraId="471B16AC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14:paraId="75419135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Федерации.</w:t>
      </w:r>
    </w:p>
    <w:p w14:paraId="6F6C9E74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Высшая квалификационная категория может быть установлена педагогическим работникам, которые:</w:t>
      </w:r>
    </w:p>
    <w:p w14:paraId="3507C040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установленную первую квалификационную категорию;</w:t>
      </w:r>
    </w:p>
    <w:p w14:paraId="056737B0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14:paraId="63D005A5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том числе с учетом результатов участия обучающихся и воспитанников во </w:t>
      </w:r>
      <w:r>
        <w:rPr>
          <w:rFonts w:ascii="Times New Roman" w:hAnsi="Times New Roman"/>
          <w:sz w:val="24"/>
          <w:szCs w:val="24"/>
        </w:rPr>
        <w:lastRenderedPageBreak/>
        <w:t>всероссийских, международных олимпиадах, конкурсах, соревнованиях;</w:t>
      </w:r>
    </w:p>
    <w:p w14:paraId="3E757950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14:paraId="3BBBBAE5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По результатам аттестации аттестационная комиссия принимает одно из следующих решений:</w:t>
      </w:r>
    </w:p>
    <w:p w14:paraId="2BFDABF3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уровень квалификации (указывается должность) соответствует требованиям, предъявляемым к первой (высшей) квалификационной категории;</w:t>
      </w:r>
    </w:p>
    <w:p w14:paraId="3DBA4B11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уровень квалификации (указывается должность) не соответствует требованиям, предъявляемым к первой (высшей) квалификационной категории.</w:t>
      </w:r>
    </w:p>
    <w:p w14:paraId="2EDE9116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При принятии решения аттестационной комиссии о несоответствии уровня квалификации педагогического работника требованиям, предъявляемым к высшей квалификационной категории, за ним сохраняется первая квалификационная категория до завершения срока ее действия.</w:t>
      </w:r>
    </w:p>
    <w:p w14:paraId="2B70BE87" w14:textId="77777777" w:rsidR="002E1623" w:rsidRDefault="002E162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Квалификационные категории сохраняются при переходе педагогического работника в другое образовательное учреждение, в том числе расположенное в другом субъекте Российской Федерации, в течение срока ее действия.</w:t>
      </w:r>
    </w:p>
    <w:sectPr w:rsidR="002E16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93"/>
    <w:rsid w:val="002E1623"/>
    <w:rsid w:val="00373193"/>
    <w:rsid w:val="004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DDAD0"/>
  <w14:defaultImageDpi w14:val="0"/>
  <w15:docId w15:val="{0B246018-045E-4D78-AFED-205652B9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21093#l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5182#l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55632#l0" TargetMode="External"/><Relationship Id="rId11" Type="http://schemas.openxmlformats.org/officeDocument/2006/relationships/hyperlink" Target="https://normativ.kontur.ru/document?moduleid=1&amp;documentid=147119#l4044" TargetMode="External"/><Relationship Id="rId5" Type="http://schemas.openxmlformats.org/officeDocument/2006/relationships/hyperlink" Target="https://normativ.kontur.ru/document?moduleid=1&amp;documentid=80141#l0" TargetMode="External"/><Relationship Id="rId10" Type="http://schemas.openxmlformats.org/officeDocument/2006/relationships/hyperlink" Target="https://normativ.kontur.ru/document?moduleid=1&amp;documentid=147119#l0" TargetMode="External"/><Relationship Id="rId4" Type="http://schemas.openxmlformats.org/officeDocument/2006/relationships/hyperlink" Target="https://normativ.kontur.ru/document?moduleid=1&amp;documentid=80141#l23" TargetMode="External"/><Relationship Id="rId9" Type="http://schemas.openxmlformats.org/officeDocument/2006/relationships/hyperlink" Target="https://normativ.kontur.ru/document?moduleid=1&amp;documentid=142256#l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3010</Words>
  <Characters>17161</Characters>
  <Application>Microsoft Office Word</Application>
  <DocSecurity>0</DocSecurity>
  <Lines>143</Lines>
  <Paragraphs>40</Paragraphs>
  <ScaleCrop>false</ScaleCrop>
  <Company/>
  <LinksUpToDate>false</LinksUpToDate>
  <CharactersWithSpaces>20131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А.В. К.</cp:lastModifiedBy>
  <cp:revision>2</cp:revision>
  <dcterms:created xsi:type="dcterms:W3CDTF">2024-08-27T09:29:00Z</dcterms:created>
  <dcterms:modified xsi:type="dcterms:W3CDTF">2024-08-27T09:29:00Z</dcterms:modified>
</cp:coreProperties>
</file>